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63CDF" w14:textId="77777777" w:rsidR="00F50EF4" w:rsidRPr="00FB1780" w:rsidRDefault="00F50EF4" w:rsidP="00EE40DF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iCs/>
          <w:sz w:val="24"/>
          <w:szCs w:val="28"/>
          <w:lang w:val="lv-LV"/>
        </w:rPr>
        <w:t>Project</w:t>
      </w:r>
      <w:r w:rsidRPr="00FB1780">
        <w:rPr>
          <w:rFonts w:ascii="Times New Roman" w:hAnsi="Times New Roman"/>
          <w:b/>
          <w:bCs/>
          <w:iCs/>
          <w:sz w:val="24"/>
          <w:lang w:val="lv-LV"/>
        </w:rPr>
        <w:t xml:space="preserve"> Nr.LLI-472</w:t>
      </w:r>
      <w:r w:rsidRPr="00FB1780">
        <w:rPr>
          <w:rFonts w:ascii="Times New Roman" w:hAnsi="Times New Roman"/>
          <w:b/>
          <w:iCs/>
          <w:sz w:val="24"/>
          <w:szCs w:val="28"/>
          <w:lang w:val="lv-LV"/>
        </w:rPr>
        <w:t xml:space="preserve"> </w:t>
      </w:r>
      <w:r w:rsidRPr="00FB1780">
        <w:rPr>
          <w:rFonts w:ascii="Times New Roman" w:hAnsi="Times New Roman"/>
          <w:b/>
          <w:bCs/>
          <w:iCs/>
          <w:sz w:val="24"/>
          <w:lang w:val="lv-LV"/>
        </w:rPr>
        <w:t>Urb-</w:t>
      </w:r>
      <w:r w:rsidRPr="00FB1780">
        <w:rPr>
          <w:rFonts w:ascii="Times New Roman" w:hAnsi="Times New Roman"/>
          <w:b/>
          <w:bCs/>
          <w:iCs/>
          <w:sz w:val="24"/>
        </w:rPr>
        <w:t>Area</w:t>
      </w:r>
    </w:p>
    <w:p w14:paraId="66AA3052" w14:textId="77777777" w:rsidR="00F50EF4" w:rsidRDefault="00F50EF4" w:rsidP="00F50EF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</w:rPr>
      </w:pPr>
      <w:r w:rsidRPr="00FB1780">
        <w:rPr>
          <w:rFonts w:ascii="Times New Roman" w:hAnsi="Times New Roman"/>
          <w:b/>
          <w:bCs/>
          <w:iCs/>
          <w:sz w:val="24"/>
        </w:rPr>
        <w:t>“Joint Management of Urban Wetland Areas in border region Latvia-Lithuania”</w:t>
      </w:r>
    </w:p>
    <w:p w14:paraId="2A0C968D" w14:textId="77777777" w:rsidR="00F50EF4" w:rsidRPr="00FB1780" w:rsidRDefault="00F50EF4" w:rsidP="00F50EF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8"/>
          <w:lang w:val="lv-LV"/>
        </w:rPr>
      </w:pPr>
    </w:p>
    <w:p w14:paraId="3FF8741E" w14:textId="11A75B7E" w:rsidR="00F50EF4" w:rsidRDefault="00F50EF4" w:rsidP="00F50EF4">
      <w:pPr>
        <w:jc w:val="center"/>
        <w:rPr>
          <w:lang w:val="lv-LV"/>
        </w:rPr>
      </w:pPr>
      <w:r>
        <w:rPr>
          <w:rFonts w:ascii="Arial" w:hAnsi="Arial" w:cs="Arial"/>
          <w:noProof/>
          <w:color w:val="555555"/>
          <w:sz w:val="23"/>
          <w:szCs w:val="23"/>
        </w:rPr>
        <w:drawing>
          <wp:inline distT="0" distB="0" distL="0" distR="0" wp14:anchorId="43D00BB9" wp14:editId="75FDD483">
            <wp:extent cx="776667" cy="8001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rreg_icon_enviroment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309" cy="81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B7505" w14:textId="3842AC32" w:rsidR="00F50EF4" w:rsidRDefault="00F50EF4" w:rsidP="00385F59">
      <w:pPr>
        <w:keepNext/>
        <w:shd w:val="clear" w:color="auto" w:fill="FFFFFF"/>
        <w:suppressAutoHyphens/>
        <w:autoSpaceDN w:val="0"/>
        <w:spacing w:before="270" w:after="270" w:line="240" w:lineRule="auto"/>
        <w:jc w:val="both"/>
        <w:outlineLvl w:val="0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lv-LV"/>
        </w:rPr>
      </w:pPr>
      <w:r w:rsidRPr="00EE40DF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lv-LV"/>
        </w:rPr>
        <w:t xml:space="preserve">DAUGAVPILS CITY </w:t>
      </w:r>
      <w:r w:rsidR="009561DB" w:rsidRPr="00EE40DF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lv-LV"/>
        </w:rPr>
        <w:t xml:space="preserve">COUNCIL </w:t>
      </w:r>
      <w:r w:rsidRPr="00EE40DF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lv-LV"/>
        </w:rPr>
        <w:t>LAUNCHES PROJECT FOR ARRANGEMENT</w:t>
      </w:r>
      <w:r w:rsidR="009561DB" w:rsidRPr="00EE40DF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lv-LV"/>
        </w:rPr>
        <w:t xml:space="preserve"> OF</w:t>
      </w:r>
      <w:r w:rsidRPr="00EE40DF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lv-LV"/>
        </w:rPr>
        <w:t xml:space="preserve"> URBAN WETLAND ENVIRONMENT </w:t>
      </w:r>
    </w:p>
    <w:p w14:paraId="350FC65D" w14:textId="3939B274" w:rsidR="00E4774D" w:rsidRPr="00E4774D" w:rsidRDefault="00E4774D" w:rsidP="00385F59">
      <w:pPr>
        <w:keepNext/>
        <w:shd w:val="clear" w:color="auto" w:fill="FFFFFF"/>
        <w:suppressAutoHyphens/>
        <w:autoSpaceDN w:val="0"/>
        <w:spacing w:before="270" w:after="27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4774D">
        <w:rPr>
          <w:rFonts w:ascii="Times New Roman" w:hAnsi="Times New Roman" w:cs="Times New Roman"/>
          <w:b/>
          <w:sz w:val="24"/>
          <w:szCs w:val="24"/>
          <w:lang w:val="lv-LV"/>
        </w:rPr>
        <w:t>16-11-2020</w:t>
      </w:r>
    </w:p>
    <w:p w14:paraId="36151DA7" w14:textId="472682DD" w:rsidR="00FE60EB" w:rsidRPr="00EE40DF" w:rsidRDefault="00385F59" w:rsidP="00E47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0D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r w:rsidR="003720B8">
        <w:rPr>
          <w:rFonts w:ascii="Times New Roman" w:hAnsi="Times New Roman" w:cs="Times New Roman"/>
          <w:sz w:val="24"/>
          <w:szCs w:val="24"/>
        </w:rPr>
        <w:t>C</w:t>
      </w:r>
      <w:r w:rsidR="003720B8" w:rsidRPr="00EE40DF">
        <w:rPr>
          <w:rFonts w:ascii="Times New Roman" w:hAnsi="Times New Roman" w:cs="Times New Roman"/>
          <w:sz w:val="24"/>
          <w:szCs w:val="24"/>
        </w:rPr>
        <w:t xml:space="preserve">ity </w:t>
      </w:r>
      <w:r w:rsidR="003720B8">
        <w:rPr>
          <w:rFonts w:ascii="Times New Roman" w:hAnsi="Times New Roman" w:cs="Times New Roman"/>
          <w:sz w:val="24"/>
          <w:szCs w:val="24"/>
        </w:rPr>
        <w:t>C</w:t>
      </w:r>
      <w:r w:rsidR="003720B8" w:rsidRPr="00EE40DF">
        <w:rPr>
          <w:rFonts w:ascii="Times New Roman" w:hAnsi="Times New Roman" w:cs="Times New Roman"/>
          <w:sz w:val="24"/>
          <w:szCs w:val="24"/>
        </w:rPr>
        <w:t xml:space="preserve">ouncil </w:t>
      </w:r>
      <w:r w:rsidR="003720B8">
        <w:rPr>
          <w:rFonts w:ascii="Times New Roman" w:hAnsi="Times New Roman" w:cs="Times New Roman"/>
          <w:sz w:val="24"/>
          <w:szCs w:val="24"/>
        </w:rPr>
        <w:t xml:space="preserve">in cooperation </w:t>
      </w:r>
      <w:r w:rsidR="00247D35" w:rsidRPr="00EE40DF">
        <w:rPr>
          <w:rFonts w:ascii="Times New Roman" w:hAnsi="Times New Roman" w:cs="Times New Roman"/>
          <w:sz w:val="24"/>
          <w:szCs w:val="24"/>
        </w:rPr>
        <w:t>with the</w:t>
      </w:r>
      <w:r w:rsidRPr="00EE4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0DF">
        <w:rPr>
          <w:rFonts w:ascii="Times New Roman" w:hAnsi="Times New Roman" w:cs="Times New Roman"/>
          <w:sz w:val="24"/>
          <w:szCs w:val="24"/>
        </w:rPr>
        <w:t>Anykščiai</w:t>
      </w:r>
      <w:proofErr w:type="spellEnd"/>
      <w:r w:rsidR="009204E6" w:rsidRPr="00EE40DF">
        <w:rPr>
          <w:rFonts w:ascii="Times New Roman" w:hAnsi="Times New Roman" w:cs="Times New Roman"/>
          <w:sz w:val="24"/>
          <w:szCs w:val="24"/>
        </w:rPr>
        <w:t xml:space="preserve"> district municipality administration</w:t>
      </w:r>
      <w:r w:rsidR="009C1CF5">
        <w:rPr>
          <w:rFonts w:ascii="Times New Roman" w:hAnsi="Times New Roman" w:cs="Times New Roman"/>
          <w:sz w:val="24"/>
          <w:szCs w:val="24"/>
        </w:rPr>
        <w:t xml:space="preserve"> </w:t>
      </w:r>
      <w:r w:rsidR="009204E6" w:rsidRPr="00EE40DF">
        <w:rPr>
          <w:rFonts w:ascii="Times New Roman" w:hAnsi="Times New Roman" w:cs="Times New Roman"/>
          <w:sz w:val="24"/>
          <w:szCs w:val="24"/>
        </w:rPr>
        <w:t xml:space="preserve">launches new cross-border project </w:t>
      </w:r>
      <w:r w:rsidR="009C1CF5">
        <w:rPr>
          <w:rFonts w:ascii="Times New Roman" w:hAnsi="Times New Roman" w:cs="Times New Roman"/>
          <w:sz w:val="24"/>
          <w:szCs w:val="24"/>
        </w:rPr>
        <w:t>implementation</w:t>
      </w:r>
      <w:r w:rsidR="009C1CF5" w:rsidRPr="009C1CF5">
        <w:rPr>
          <w:rFonts w:ascii="Times New Roman" w:hAnsi="Times New Roman" w:cs="Times New Roman"/>
          <w:sz w:val="24"/>
          <w:szCs w:val="24"/>
        </w:rPr>
        <w:t xml:space="preserve"> </w:t>
      </w:r>
      <w:r w:rsidR="009C1CF5" w:rsidRPr="00EE40DF">
        <w:rPr>
          <w:rFonts w:ascii="Times New Roman" w:hAnsi="Times New Roman" w:cs="Times New Roman"/>
          <w:sz w:val="24"/>
          <w:szCs w:val="24"/>
        </w:rPr>
        <w:t xml:space="preserve">within </w:t>
      </w:r>
      <w:proofErr w:type="spellStart"/>
      <w:r w:rsidR="009C1CF5" w:rsidRPr="00EE40DF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9C1CF5" w:rsidRPr="00EE40DF">
        <w:rPr>
          <w:rFonts w:ascii="Times New Roman" w:hAnsi="Times New Roman" w:cs="Times New Roman"/>
          <w:sz w:val="24"/>
          <w:szCs w:val="24"/>
        </w:rPr>
        <w:t xml:space="preserve"> V-A Latvia – Lithuania </w:t>
      </w:r>
      <w:proofErr w:type="spellStart"/>
      <w:r w:rsidR="009C1CF5" w:rsidRPr="00EE40D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9C1CF5" w:rsidRPr="00EE40DF">
        <w:rPr>
          <w:rFonts w:ascii="Times New Roman" w:hAnsi="Times New Roman" w:cs="Times New Roman"/>
          <w:sz w:val="24"/>
          <w:szCs w:val="24"/>
        </w:rPr>
        <w:t xml:space="preserve"> 2014.-2020</w:t>
      </w:r>
      <w:r w:rsidR="009204E6" w:rsidRPr="00EE40DF">
        <w:rPr>
          <w:rFonts w:ascii="Times New Roman" w:hAnsi="Times New Roman" w:cs="Times New Roman"/>
          <w:sz w:val="24"/>
          <w:szCs w:val="24"/>
        </w:rPr>
        <w:t>.</w:t>
      </w:r>
      <w:r w:rsidR="009C1CF5">
        <w:rPr>
          <w:rFonts w:ascii="Times New Roman" w:hAnsi="Times New Roman" w:cs="Times New Roman"/>
          <w:sz w:val="24"/>
          <w:szCs w:val="24"/>
        </w:rPr>
        <w:t xml:space="preserve"> The </w:t>
      </w:r>
      <w:r w:rsidR="00FE60EB" w:rsidRPr="00EE40DF">
        <w:rPr>
          <w:rFonts w:ascii="Times New Roman" w:hAnsi="Times New Roman" w:cs="Times New Roman"/>
          <w:sz w:val="24"/>
          <w:szCs w:val="24"/>
        </w:rPr>
        <w:t xml:space="preserve">grant </w:t>
      </w:r>
      <w:r w:rsidR="009C1CF5" w:rsidRPr="00EE40DF">
        <w:rPr>
          <w:rFonts w:ascii="Times New Roman" w:hAnsi="Times New Roman" w:cs="Times New Roman"/>
          <w:sz w:val="24"/>
          <w:szCs w:val="24"/>
        </w:rPr>
        <w:t>contract for project Nr. LLI-472 “</w:t>
      </w:r>
      <w:r w:rsidR="009C1CF5" w:rsidRPr="00EE40DF">
        <w:rPr>
          <w:rFonts w:ascii="Times New Roman" w:hAnsi="Times New Roman"/>
          <w:bCs/>
          <w:iCs/>
          <w:sz w:val="24"/>
          <w:szCs w:val="24"/>
        </w:rPr>
        <w:t>Joint Management of Urban Wetland Areas in border region Latvia-Lithuania</w:t>
      </w:r>
      <w:r w:rsidR="009C1CF5" w:rsidRPr="00EE40DF">
        <w:rPr>
          <w:rFonts w:ascii="Times New Roman" w:hAnsi="Times New Roman" w:cs="Times New Roman"/>
          <w:sz w:val="24"/>
          <w:szCs w:val="24"/>
        </w:rPr>
        <w:t>”</w:t>
      </w:r>
      <w:r w:rsidR="009C1CF5">
        <w:rPr>
          <w:rFonts w:ascii="Times New Roman" w:hAnsi="Times New Roman" w:cs="Times New Roman"/>
          <w:sz w:val="24"/>
          <w:szCs w:val="24"/>
        </w:rPr>
        <w:t xml:space="preserve"> </w:t>
      </w:r>
      <w:r w:rsidR="009C1CF5" w:rsidRPr="00EE40DF">
        <w:rPr>
          <w:rFonts w:ascii="Times New Roman" w:hAnsi="Times New Roman" w:cs="Times New Roman"/>
          <w:sz w:val="24"/>
          <w:szCs w:val="24"/>
        </w:rPr>
        <w:t xml:space="preserve">was signed </w:t>
      </w:r>
      <w:r w:rsidR="00FE60EB" w:rsidRPr="00EE40DF">
        <w:rPr>
          <w:rFonts w:ascii="Times New Roman" w:hAnsi="Times New Roman" w:cs="Times New Roman"/>
          <w:sz w:val="24"/>
          <w:szCs w:val="24"/>
        </w:rPr>
        <w:t xml:space="preserve">with the Ministry of Environmental Protection and Regional Development of the Republic of Latvia </w:t>
      </w:r>
      <w:r w:rsidR="009C1CF5">
        <w:rPr>
          <w:rFonts w:ascii="Times New Roman" w:hAnsi="Times New Roman" w:cs="Times New Roman"/>
          <w:sz w:val="24"/>
          <w:szCs w:val="24"/>
        </w:rPr>
        <w:t>o</w:t>
      </w:r>
      <w:r w:rsidR="009C1CF5" w:rsidRPr="00EE40DF">
        <w:rPr>
          <w:rFonts w:ascii="Times New Roman" w:hAnsi="Times New Roman" w:cs="Times New Roman"/>
          <w:sz w:val="24"/>
          <w:szCs w:val="24"/>
        </w:rPr>
        <w:t xml:space="preserve">n October </w:t>
      </w:r>
      <w:proofErr w:type="gramStart"/>
      <w:r w:rsidR="003720B8">
        <w:rPr>
          <w:rFonts w:ascii="Times New Roman" w:hAnsi="Times New Roman" w:cs="Times New Roman"/>
          <w:sz w:val="24"/>
          <w:szCs w:val="24"/>
        </w:rPr>
        <w:t xml:space="preserve">- </w:t>
      </w:r>
      <w:r w:rsidR="009C1CF5" w:rsidRPr="00EE40DF">
        <w:rPr>
          <w:rFonts w:ascii="Times New Roman" w:hAnsi="Times New Roman" w:cs="Times New Roman"/>
          <w:sz w:val="24"/>
          <w:szCs w:val="24"/>
        </w:rPr>
        <w:t>5</w:t>
      </w:r>
      <w:r w:rsidR="003720B8" w:rsidRPr="00210B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9C1CF5" w:rsidRPr="00EE40DF">
        <w:rPr>
          <w:rFonts w:ascii="Times New Roman" w:hAnsi="Times New Roman" w:cs="Times New Roman"/>
          <w:sz w:val="24"/>
          <w:szCs w:val="24"/>
        </w:rPr>
        <w:t>, 2020</w:t>
      </w:r>
      <w:r w:rsidR="009C1CF5">
        <w:rPr>
          <w:rFonts w:ascii="Times New Roman" w:hAnsi="Times New Roman" w:cs="Times New Roman"/>
          <w:sz w:val="24"/>
          <w:szCs w:val="24"/>
        </w:rPr>
        <w:t>.</w:t>
      </w:r>
      <w:r w:rsidR="009C1CF5" w:rsidRPr="00EE40DF">
        <w:rPr>
          <w:rFonts w:ascii="Times New Roman" w:hAnsi="Times New Roman" w:cs="Times New Roman"/>
          <w:sz w:val="24"/>
          <w:szCs w:val="24"/>
        </w:rPr>
        <w:t xml:space="preserve"> </w:t>
      </w:r>
      <w:r w:rsidR="00EC7BAB" w:rsidRPr="00EE40DF">
        <w:rPr>
          <w:rFonts w:ascii="Times New Roman" w:hAnsi="Times New Roman" w:cs="Times New Roman"/>
          <w:sz w:val="24"/>
          <w:szCs w:val="24"/>
        </w:rPr>
        <w:t>I</w:t>
      </w:r>
      <w:r w:rsidR="00CF36D8" w:rsidRPr="00EE40DF">
        <w:rPr>
          <w:rFonts w:ascii="Times New Roman" w:hAnsi="Times New Roman" w:cs="Times New Roman"/>
          <w:sz w:val="24"/>
          <w:szCs w:val="24"/>
        </w:rPr>
        <w:t xml:space="preserve">n the frame of </w:t>
      </w:r>
      <w:r w:rsidR="009C1CF5">
        <w:rPr>
          <w:rFonts w:ascii="Times New Roman" w:hAnsi="Times New Roman" w:cs="Times New Roman"/>
          <w:sz w:val="24"/>
          <w:szCs w:val="24"/>
        </w:rPr>
        <w:t xml:space="preserve">the </w:t>
      </w:r>
      <w:r w:rsidR="00EC7BAB" w:rsidRPr="00F91708">
        <w:rPr>
          <w:rFonts w:ascii="Times New Roman" w:hAnsi="Times New Roman" w:cs="Times New Roman"/>
          <w:sz w:val="24"/>
          <w:szCs w:val="24"/>
        </w:rPr>
        <w:t xml:space="preserve">project </w:t>
      </w:r>
      <w:r w:rsidR="00EC7BAB" w:rsidRPr="00B75169">
        <w:rPr>
          <w:rFonts w:ascii="Times New Roman" w:hAnsi="Times New Roman" w:cs="Times New Roman"/>
          <w:sz w:val="24"/>
          <w:szCs w:val="24"/>
        </w:rPr>
        <w:t>t</w:t>
      </w:r>
      <w:r w:rsidR="00D3500F" w:rsidRPr="00B75169">
        <w:rPr>
          <w:rFonts w:ascii="Times New Roman" w:hAnsi="Times New Roman" w:cs="Times New Roman"/>
          <w:sz w:val="24"/>
          <w:szCs w:val="24"/>
        </w:rPr>
        <w:t>wo urban areas wetlands will</w:t>
      </w:r>
      <w:r w:rsidR="00D3500F" w:rsidRPr="00EE40DF">
        <w:rPr>
          <w:rFonts w:ascii="Times New Roman" w:hAnsi="Times New Roman" w:cs="Times New Roman"/>
          <w:sz w:val="24"/>
          <w:szCs w:val="24"/>
        </w:rPr>
        <w:t xml:space="preserve"> be manage</w:t>
      </w:r>
      <w:r w:rsidR="009C1CF5">
        <w:rPr>
          <w:rFonts w:ascii="Times New Roman" w:hAnsi="Times New Roman" w:cs="Times New Roman"/>
          <w:sz w:val="24"/>
          <w:szCs w:val="24"/>
        </w:rPr>
        <w:t>d</w:t>
      </w:r>
      <w:r w:rsidR="00D3500F" w:rsidRPr="00EE40DF">
        <w:rPr>
          <w:rFonts w:ascii="Times New Roman" w:hAnsi="Times New Roman" w:cs="Times New Roman"/>
          <w:sz w:val="24"/>
          <w:szCs w:val="24"/>
        </w:rPr>
        <w:t xml:space="preserve"> – pond in the territory of </w:t>
      </w:r>
      <w:proofErr w:type="spellStart"/>
      <w:r w:rsidR="00D3500F" w:rsidRPr="00EE40DF">
        <w:rPr>
          <w:rFonts w:ascii="Times New Roman" w:hAnsi="Times New Roman" w:cs="Times New Roman"/>
          <w:sz w:val="24"/>
          <w:szCs w:val="24"/>
        </w:rPr>
        <w:t>Latgale</w:t>
      </w:r>
      <w:proofErr w:type="spellEnd"/>
      <w:r w:rsidR="00D3500F" w:rsidRPr="00EE40DF">
        <w:rPr>
          <w:rFonts w:ascii="Times New Roman" w:hAnsi="Times New Roman" w:cs="Times New Roman"/>
          <w:sz w:val="24"/>
          <w:szCs w:val="24"/>
        </w:rPr>
        <w:t xml:space="preserve"> Zoo in Daugavpils</w:t>
      </w:r>
      <w:r w:rsidR="00B74BD5">
        <w:rPr>
          <w:rFonts w:ascii="Times New Roman" w:hAnsi="Times New Roman" w:cs="Times New Roman"/>
          <w:sz w:val="24"/>
          <w:szCs w:val="24"/>
        </w:rPr>
        <w:t xml:space="preserve"> (Latvia)</w:t>
      </w:r>
      <w:r w:rsidR="00D3500F" w:rsidRPr="00EE40DF">
        <w:rPr>
          <w:rFonts w:ascii="Times New Roman" w:hAnsi="Times New Roman" w:cs="Times New Roman"/>
          <w:sz w:val="24"/>
          <w:szCs w:val="24"/>
        </w:rPr>
        <w:t xml:space="preserve"> and Green pond in </w:t>
      </w:r>
      <w:proofErr w:type="spellStart"/>
      <w:r w:rsidR="00D3500F" w:rsidRPr="00EE40DF">
        <w:rPr>
          <w:rFonts w:ascii="Times New Roman" w:hAnsi="Times New Roman" w:cs="Times New Roman"/>
          <w:sz w:val="24"/>
          <w:szCs w:val="24"/>
        </w:rPr>
        <w:t>Anykščiai</w:t>
      </w:r>
      <w:proofErr w:type="spellEnd"/>
      <w:r w:rsidR="00B74B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B74BD5">
        <w:rPr>
          <w:rFonts w:ascii="Times New Roman" w:hAnsi="Times New Roman" w:cs="Times New Roman"/>
          <w:sz w:val="24"/>
          <w:szCs w:val="24"/>
        </w:rPr>
        <w:t>(Lithuania)</w:t>
      </w:r>
      <w:r w:rsidR="00D3500F" w:rsidRPr="00EE40DF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31F6B87" w14:textId="4471300B" w:rsidR="008D6CAB" w:rsidRPr="00EE40DF" w:rsidRDefault="00CF36D8" w:rsidP="00E47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0DF">
        <w:rPr>
          <w:rFonts w:ascii="Times New Roman" w:hAnsi="Times New Roman" w:cs="Times New Roman"/>
          <w:sz w:val="24"/>
          <w:szCs w:val="24"/>
        </w:rPr>
        <w:t xml:space="preserve">Both municipalities are facing lack of understanding from responsible </w:t>
      </w:r>
      <w:r w:rsidR="00EC7BAB" w:rsidRPr="00EE40DF">
        <w:rPr>
          <w:rFonts w:ascii="Times New Roman" w:hAnsi="Times New Roman" w:cs="Times New Roman"/>
          <w:sz w:val="24"/>
          <w:szCs w:val="24"/>
        </w:rPr>
        <w:t>institutions</w:t>
      </w:r>
      <w:r w:rsidRPr="00EE40DF">
        <w:rPr>
          <w:rFonts w:ascii="Times New Roman" w:hAnsi="Times New Roman" w:cs="Times New Roman"/>
          <w:sz w:val="24"/>
          <w:szCs w:val="24"/>
        </w:rPr>
        <w:t xml:space="preserve"> and </w:t>
      </w:r>
      <w:r w:rsidR="00EC7BAB" w:rsidRPr="00EE40DF">
        <w:rPr>
          <w:rFonts w:ascii="Times New Roman" w:hAnsi="Times New Roman" w:cs="Times New Roman"/>
          <w:sz w:val="24"/>
          <w:szCs w:val="24"/>
        </w:rPr>
        <w:t>inhabitants about urban wetland ecosystem value in natural balance</w:t>
      </w:r>
      <w:r w:rsidRPr="00EE40DF">
        <w:rPr>
          <w:rFonts w:ascii="Times New Roman" w:hAnsi="Times New Roman" w:cs="Times New Roman"/>
          <w:sz w:val="24"/>
          <w:szCs w:val="24"/>
        </w:rPr>
        <w:t xml:space="preserve">. </w:t>
      </w:r>
      <w:r w:rsidR="008D6CAB" w:rsidRPr="00EE40DF">
        <w:rPr>
          <w:rFonts w:ascii="Times New Roman" w:hAnsi="Times New Roman" w:cs="Times New Roman"/>
          <w:sz w:val="24"/>
          <w:szCs w:val="24"/>
        </w:rPr>
        <w:t xml:space="preserve">In </w:t>
      </w:r>
      <w:r w:rsidR="004F3ABF" w:rsidRPr="00EE40DF">
        <w:rPr>
          <w:rFonts w:ascii="Times New Roman" w:hAnsi="Times New Roman" w:cs="Times New Roman"/>
          <w:sz w:val="24"/>
          <w:szCs w:val="24"/>
        </w:rPr>
        <w:t xml:space="preserve">two beside </w:t>
      </w:r>
      <w:r w:rsidR="008D6CAB" w:rsidRPr="00EE40DF">
        <w:rPr>
          <w:rFonts w:ascii="Times New Roman" w:hAnsi="Times New Roman" w:cs="Times New Roman"/>
          <w:sz w:val="24"/>
          <w:szCs w:val="24"/>
        </w:rPr>
        <w:t xml:space="preserve">urban </w:t>
      </w:r>
      <w:r w:rsidR="004225F1" w:rsidRPr="00EE40DF">
        <w:rPr>
          <w:rFonts w:ascii="Times New Roman" w:hAnsi="Times New Roman" w:cs="Times New Roman"/>
          <w:sz w:val="24"/>
          <w:szCs w:val="24"/>
        </w:rPr>
        <w:t>areas,</w:t>
      </w:r>
      <w:r w:rsidR="004F3ABF" w:rsidRPr="00EE40DF">
        <w:rPr>
          <w:rFonts w:ascii="Times New Roman" w:hAnsi="Times New Roman" w:cs="Times New Roman"/>
          <w:sz w:val="24"/>
          <w:szCs w:val="24"/>
        </w:rPr>
        <w:t xml:space="preserve"> Daugavpils (Latvia) and </w:t>
      </w:r>
      <w:proofErr w:type="spellStart"/>
      <w:r w:rsidR="004F3ABF" w:rsidRPr="00EE40DF">
        <w:rPr>
          <w:rFonts w:ascii="Times New Roman" w:hAnsi="Times New Roman" w:cs="Times New Roman"/>
          <w:sz w:val="24"/>
          <w:szCs w:val="24"/>
        </w:rPr>
        <w:t>Anykščiai</w:t>
      </w:r>
      <w:proofErr w:type="spellEnd"/>
      <w:r w:rsidR="004F3ABF" w:rsidRPr="00EE40DF">
        <w:rPr>
          <w:rFonts w:ascii="Times New Roman" w:hAnsi="Times New Roman" w:cs="Times New Roman"/>
          <w:sz w:val="24"/>
          <w:szCs w:val="24"/>
        </w:rPr>
        <w:t xml:space="preserve"> (Lithuania) existing wetland</w:t>
      </w:r>
      <w:r w:rsidR="00A05E13">
        <w:rPr>
          <w:rFonts w:ascii="Times New Roman" w:hAnsi="Times New Roman" w:cs="Times New Roman"/>
          <w:sz w:val="24"/>
          <w:szCs w:val="24"/>
        </w:rPr>
        <w:t>’</w:t>
      </w:r>
      <w:r w:rsidR="004F3ABF" w:rsidRPr="00EE40DF">
        <w:rPr>
          <w:rFonts w:ascii="Times New Roman" w:hAnsi="Times New Roman" w:cs="Times New Roman"/>
          <w:sz w:val="24"/>
          <w:szCs w:val="24"/>
        </w:rPr>
        <w:t xml:space="preserve">s natural and </w:t>
      </w:r>
      <w:r w:rsidR="00A05E13">
        <w:rPr>
          <w:rFonts w:ascii="Times New Roman" w:hAnsi="Times New Roman" w:cs="Times New Roman"/>
          <w:sz w:val="24"/>
          <w:szCs w:val="24"/>
        </w:rPr>
        <w:t>semi-</w:t>
      </w:r>
      <w:r w:rsidR="004F3ABF" w:rsidRPr="00EE40DF">
        <w:rPr>
          <w:rFonts w:ascii="Times New Roman" w:hAnsi="Times New Roman" w:cs="Times New Roman"/>
          <w:sz w:val="24"/>
          <w:szCs w:val="24"/>
        </w:rPr>
        <w:t>natural management will be arrange.</w:t>
      </w:r>
    </w:p>
    <w:p w14:paraId="476D0E68" w14:textId="16748B2E" w:rsidR="004F3ABF" w:rsidRDefault="004F3ABF" w:rsidP="00E47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0DF">
        <w:rPr>
          <w:rFonts w:ascii="Times New Roman" w:hAnsi="Times New Roman" w:cs="Times New Roman"/>
          <w:sz w:val="24"/>
          <w:szCs w:val="24"/>
        </w:rPr>
        <w:t>The aim of the project is to develop new and effective</w:t>
      </w:r>
      <w:r w:rsidR="004A0268" w:rsidRPr="00EE40DF">
        <w:rPr>
          <w:rFonts w:ascii="Times New Roman" w:hAnsi="Times New Roman" w:cs="Times New Roman"/>
          <w:sz w:val="24"/>
          <w:szCs w:val="24"/>
        </w:rPr>
        <w:t xml:space="preserve"> approach joint</w:t>
      </w:r>
      <w:r w:rsidRPr="00EE40DF">
        <w:rPr>
          <w:rFonts w:ascii="Times New Roman" w:hAnsi="Times New Roman" w:cs="Times New Roman"/>
          <w:sz w:val="24"/>
          <w:szCs w:val="24"/>
        </w:rPr>
        <w:t xml:space="preserve"> cross-border management</w:t>
      </w:r>
      <w:r w:rsidR="004A0268" w:rsidRPr="00EE40DF">
        <w:rPr>
          <w:rFonts w:ascii="Times New Roman" w:hAnsi="Times New Roman" w:cs="Times New Roman"/>
          <w:sz w:val="24"/>
          <w:szCs w:val="24"/>
        </w:rPr>
        <w:t xml:space="preserve"> of urban wetlands</w:t>
      </w:r>
      <w:r w:rsidRPr="00EE40DF">
        <w:rPr>
          <w:rFonts w:ascii="Times New Roman" w:hAnsi="Times New Roman" w:cs="Times New Roman"/>
          <w:sz w:val="24"/>
          <w:szCs w:val="24"/>
        </w:rPr>
        <w:t xml:space="preserve">. </w:t>
      </w:r>
      <w:r w:rsidR="002D31E1" w:rsidRPr="00EE40DF">
        <w:rPr>
          <w:rFonts w:ascii="Times New Roman" w:hAnsi="Times New Roman" w:cs="Times New Roman"/>
          <w:sz w:val="24"/>
          <w:szCs w:val="24"/>
        </w:rPr>
        <w:t xml:space="preserve">In addition joint action plan, an innovative, integrated approach </w:t>
      </w:r>
      <w:r w:rsidR="009C1CF5">
        <w:rPr>
          <w:rFonts w:ascii="Times New Roman" w:hAnsi="Times New Roman" w:cs="Times New Roman"/>
          <w:sz w:val="24"/>
          <w:szCs w:val="24"/>
        </w:rPr>
        <w:t xml:space="preserve">for </w:t>
      </w:r>
      <w:r w:rsidR="002D31E1" w:rsidRPr="00EE40DF">
        <w:rPr>
          <w:rFonts w:ascii="Times New Roman" w:hAnsi="Times New Roman" w:cs="Times New Roman"/>
          <w:sz w:val="24"/>
          <w:szCs w:val="24"/>
        </w:rPr>
        <w:t xml:space="preserve">observation of wetland wildlife and its inhabitants will be developed as well as ecological educational </w:t>
      </w:r>
      <w:r w:rsidR="002D31E1" w:rsidRPr="00B75169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9C1CF5" w:rsidRPr="00B75169">
        <w:rPr>
          <w:rFonts w:ascii="Times New Roman" w:hAnsi="Times New Roman" w:cs="Times New Roman"/>
          <w:sz w:val="24"/>
          <w:szCs w:val="24"/>
        </w:rPr>
        <w:t xml:space="preserve">will be </w:t>
      </w:r>
      <w:r w:rsidR="002D31E1" w:rsidRPr="00B75169">
        <w:rPr>
          <w:rFonts w:ascii="Times New Roman" w:hAnsi="Times New Roman" w:cs="Times New Roman"/>
          <w:sz w:val="24"/>
          <w:szCs w:val="24"/>
        </w:rPr>
        <w:t>conducted.</w:t>
      </w:r>
    </w:p>
    <w:p w14:paraId="3D4FAF95" w14:textId="77777777" w:rsidR="00E4774D" w:rsidRPr="00EE40DF" w:rsidRDefault="00E4774D" w:rsidP="00E47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E88FE" w14:textId="6016CBC7" w:rsidR="00387D21" w:rsidRPr="00EE40DF" w:rsidRDefault="002D31E1" w:rsidP="00FE60EB">
      <w:pPr>
        <w:jc w:val="both"/>
        <w:rPr>
          <w:rFonts w:ascii="Times New Roman" w:hAnsi="Times New Roman" w:cs="Times New Roman"/>
          <w:sz w:val="24"/>
          <w:szCs w:val="24"/>
        </w:rPr>
      </w:pPr>
      <w:r w:rsidRPr="00EE40DF">
        <w:rPr>
          <w:rFonts w:ascii="Times New Roman" w:hAnsi="Times New Roman" w:cs="Times New Roman"/>
          <w:sz w:val="24"/>
          <w:szCs w:val="24"/>
        </w:rPr>
        <w:t xml:space="preserve">The lead beneficiary Daugavpils </w:t>
      </w:r>
      <w:r w:rsidR="00DA13DD">
        <w:rPr>
          <w:rFonts w:ascii="Times New Roman" w:hAnsi="Times New Roman" w:cs="Times New Roman"/>
          <w:sz w:val="24"/>
          <w:szCs w:val="24"/>
        </w:rPr>
        <w:t>C</w:t>
      </w:r>
      <w:r w:rsidR="00DA13DD" w:rsidRPr="00EE40DF">
        <w:rPr>
          <w:rFonts w:ascii="Times New Roman" w:hAnsi="Times New Roman" w:cs="Times New Roman"/>
          <w:sz w:val="24"/>
          <w:szCs w:val="24"/>
        </w:rPr>
        <w:t xml:space="preserve">ity </w:t>
      </w:r>
      <w:r w:rsidR="00DA13DD">
        <w:rPr>
          <w:rFonts w:ascii="Times New Roman" w:hAnsi="Times New Roman" w:cs="Times New Roman"/>
          <w:sz w:val="24"/>
          <w:szCs w:val="24"/>
        </w:rPr>
        <w:t>C</w:t>
      </w:r>
      <w:r w:rsidR="00DA13DD" w:rsidRPr="00EE40DF">
        <w:rPr>
          <w:rFonts w:ascii="Times New Roman" w:hAnsi="Times New Roman" w:cs="Times New Roman"/>
          <w:sz w:val="24"/>
          <w:szCs w:val="24"/>
        </w:rPr>
        <w:t xml:space="preserve">ouncil </w:t>
      </w:r>
      <w:r w:rsidRPr="00EE40DF">
        <w:rPr>
          <w:rFonts w:ascii="Times New Roman" w:hAnsi="Times New Roman" w:cs="Times New Roman"/>
          <w:sz w:val="24"/>
          <w:szCs w:val="24"/>
        </w:rPr>
        <w:t>project costs are 266 648</w:t>
      </w:r>
      <w:proofErr w:type="gramStart"/>
      <w:r w:rsidRPr="00EE40DF">
        <w:rPr>
          <w:rFonts w:ascii="Times New Roman" w:hAnsi="Times New Roman" w:cs="Times New Roman"/>
          <w:sz w:val="24"/>
          <w:szCs w:val="24"/>
        </w:rPr>
        <w:t>,91</w:t>
      </w:r>
      <w:proofErr w:type="gramEnd"/>
      <w:r w:rsidRPr="00EE40DF">
        <w:rPr>
          <w:rFonts w:ascii="Times New Roman" w:hAnsi="Times New Roman" w:cs="Times New Roman"/>
          <w:sz w:val="24"/>
          <w:szCs w:val="24"/>
        </w:rPr>
        <w:t xml:space="preserve"> </w:t>
      </w:r>
      <w:r w:rsidR="00F55DF5">
        <w:rPr>
          <w:rFonts w:ascii="Times New Roman" w:hAnsi="Times New Roman" w:cs="Times New Roman"/>
          <w:sz w:val="24"/>
          <w:szCs w:val="24"/>
        </w:rPr>
        <w:t>EUR</w:t>
      </w:r>
      <w:r w:rsidRPr="00EE40DF">
        <w:rPr>
          <w:rFonts w:ascii="Times New Roman" w:hAnsi="Times New Roman" w:cs="Times New Roman"/>
          <w:sz w:val="24"/>
          <w:szCs w:val="24"/>
        </w:rPr>
        <w:t xml:space="preserve"> including project co-</w:t>
      </w:r>
      <w:r w:rsidR="00F55DF5" w:rsidRPr="00EE40DF">
        <w:rPr>
          <w:rFonts w:ascii="Times New Roman" w:hAnsi="Times New Roman" w:cs="Times New Roman"/>
          <w:sz w:val="24"/>
          <w:szCs w:val="24"/>
        </w:rPr>
        <w:t>financing</w:t>
      </w:r>
      <w:r w:rsidRPr="00EE40DF">
        <w:rPr>
          <w:rFonts w:ascii="Times New Roman" w:hAnsi="Times New Roman" w:cs="Times New Roman"/>
          <w:sz w:val="24"/>
          <w:szCs w:val="24"/>
        </w:rPr>
        <w:t xml:space="preserve"> from Europe Regional development fund – 226 651,57 </w:t>
      </w:r>
      <w:r w:rsidR="00F55DF5" w:rsidRPr="00EE40DF">
        <w:rPr>
          <w:rFonts w:ascii="Times New Roman" w:hAnsi="Times New Roman" w:cs="Times New Roman"/>
          <w:sz w:val="24"/>
          <w:szCs w:val="24"/>
        </w:rPr>
        <w:t>EUR</w:t>
      </w:r>
      <w:r w:rsidRPr="00EE40DF">
        <w:rPr>
          <w:rFonts w:ascii="Times New Roman" w:hAnsi="Times New Roman" w:cs="Times New Roman"/>
          <w:sz w:val="24"/>
          <w:szCs w:val="24"/>
        </w:rPr>
        <w:t xml:space="preserve">, </w:t>
      </w:r>
      <w:r w:rsidR="00DA13DD">
        <w:rPr>
          <w:rFonts w:ascii="Times New Roman" w:hAnsi="Times New Roman" w:cs="Times New Roman"/>
          <w:sz w:val="24"/>
          <w:szCs w:val="24"/>
        </w:rPr>
        <w:t>state</w:t>
      </w:r>
      <w:r w:rsidR="00DA13DD" w:rsidRPr="00EE40DF">
        <w:rPr>
          <w:rFonts w:ascii="Times New Roman" w:hAnsi="Times New Roman" w:cs="Times New Roman"/>
          <w:sz w:val="24"/>
          <w:szCs w:val="24"/>
        </w:rPr>
        <w:t xml:space="preserve"> </w:t>
      </w:r>
      <w:r w:rsidR="00387D21" w:rsidRPr="00EE40DF">
        <w:rPr>
          <w:rFonts w:ascii="Times New Roman" w:hAnsi="Times New Roman" w:cs="Times New Roman"/>
          <w:sz w:val="24"/>
          <w:szCs w:val="24"/>
        </w:rPr>
        <w:t xml:space="preserve">budget grant – 13 332,45 </w:t>
      </w:r>
      <w:r w:rsidR="00F55DF5" w:rsidRPr="00EE40DF">
        <w:rPr>
          <w:rFonts w:ascii="Times New Roman" w:hAnsi="Times New Roman" w:cs="Times New Roman"/>
          <w:sz w:val="24"/>
          <w:szCs w:val="24"/>
        </w:rPr>
        <w:t>EUR</w:t>
      </w:r>
      <w:r w:rsidR="00387D21" w:rsidRPr="00EE40DF">
        <w:rPr>
          <w:rFonts w:ascii="Times New Roman" w:hAnsi="Times New Roman" w:cs="Times New Roman"/>
          <w:sz w:val="24"/>
          <w:szCs w:val="24"/>
        </w:rPr>
        <w:t xml:space="preserve"> and municipality co-</w:t>
      </w:r>
      <w:r w:rsidR="00F55DF5" w:rsidRPr="00EE40DF">
        <w:rPr>
          <w:rFonts w:ascii="Times New Roman" w:hAnsi="Times New Roman" w:cs="Times New Roman"/>
          <w:sz w:val="24"/>
          <w:szCs w:val="24"/>
        </w:rPr>
        <w:t>financing</w:t>
      </w:r>
      <w:r w:rsidR="00387D21" w:rsidRPr="00EE40DF">
        <w:rPr>
          <w:rFonts w:ascii="Times New Roman" w:hAnsi="Times New Roman" w:cs="Times New Roman"/>
          <w:sz w:val="24"/>
          <w:szCs w:val="24"/>
        </w:rPr>
        <w:t xml:space="preserve"> – 26 664,89 </w:t>
      </w:r>
      <w:r w:rsidR="00F55DF5">
        <w:rPr>
          <w:rFonts w:ascii="Times New Roman" w:hAnsi="Times New Roman" w:cs="Times New Roman"/>
          <w:sz w:val="24"/>
          <w:szCs w:val="24"/>
        </w:rPr>
        <w:t>EUR</w:t>
      </w:r>
      <w:r w:rsidR="00F55DF5" w:rsidRPr="00EE40DF">
        <w:rPr>
          <w:rFonts w:ascii="Times New Roman" w:hAnsi="Times New Roman" w:cs="Times New Roman"/>
          <w:sz w:val="24"/>
          <w:szCs w:val="24"/>
        </w:rPr>
        <w:t>.</w:t>
      </w:r>
    </w:p>
    <w:p w14:paraId="27BDA792" w14:textId="28CA2027" w:rsidR="00B75169" w:rsidRPr="00EE40DF" w:rsidRDefault="00387D21" w:rsidP="00FE60EB">
      <w:pPr>
        <w:jc w:val="both"/>
        <w:rPr>
          <w:rFonts w:ascii="Times New Roman" w:hAnsi="Times New Roman" w:cs="Times New Roman"/>
          <w:sz w:val="24"/>
          <w:szCs w:val="24"/>
        </w:rPr>
      </w:pPr>
      <w:r w:rsidRPr="00EE40DF">
        <w:rPr>
          <w:rFonts w:ascii="Times New Roman" w:hAnsi="Times New Roman" w:cs="Times New Roman"/>
          <w:sz w:val="24"/>
          <w:szCs w:val="24"/>
        </w:rPr>
        <w:t xml:space="preserve">Total </w:t>
      </w:r>
      <w:r w:rsidR="00B75169">
        <w:rPr>
          <w:rFonts w:ascii="Times New Roman" w:hAnsi="Times New Roman" w:cs="Times New Roman"/>
          <w:sz w:val="24"/>
          <w:szCs w:val="24"/>
        </w:rPr>
        <w:t xml:space="preserve">ERDF </w:t>
      </w:r>
      <w:r w:rsidRPr="00EE40DF">
        <w:rPr>
          <w:rFonts w:ascii="Times New Roman" w:hAnsi="Times New Roman" w:cs="Times New Roman"/>
          <w:sz w:val="24"/>
          <w:szCs w:val="24"/>
        </w:rPr>
        <w:t>project funding 319 719</w:t>
      </w:r>
      <w:proofErr w:type="gramStart"/>
      <w:r w:rsidRPr="00EE40DF">
        <w:rPr>
          <w:rFonts w:ascii="Times New Roman" w:hAnsi="Times New Roman" w:cs="Times New Roman"/>
          <w:sz w:val="24"/>
          <w:szCs w:val="24"/>
        </w:rPr>
        <w:t>,36</w:t>
      </w:r>
      <w:proofErr w:type="gramEnd"/>
      <w:r w:rsidRPr="00EE40DF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15879537" w14:textId="6D4036F5" w:rsidR="00210BA2" w:rsidRPr="00B75169" w:rsidRDefault="00210BA2" w:rsidP="00210BA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5169">
        <w:rPr>
          <w:rFonts w:ascii="Times New Roman" w:hAnsi="Times New Roman" w:cs="Times New Roman"/>
          <w:color w:val="auto"/>
        </w:rPr>
        <w:t xml:space="preserve">This publication </w:t>
      </w:r>
      <w:proofErr w:type="gramStart"/>
      <w:r w:rsidRPr="00B75169">
        <w:rPr>
          <w:rFonts w:ascii="Times New Roman" w:hAnsi="Times New Roman" w:cs="Times New Roman"/>
          <w:color w:val="auto"/>
        </w:rPr>
        <w:t>has been produced</w:t>
      </w:r>
      <w:proofErr w:type="gramEnd"/>
      <w:r w:rsidRPr="00B75169">
        <w:rPr>
          <w:rFonts w:ascii="Times New Roman" w:hAnsi="Times New Roman" w:cs="Times New Roman"/>
          <w:color w:val="auto"/>
        </w:rPr>
        <w:t xml:space="preserve"> with the financial assistance of the European Union. The contents of this publication are the sole responsibility of </w:t>
      </w:r>
      <w:r w:rsidR="00F91708" w:rsidRPr="00B75169">
        <w:rPr>
          <w:rFonts w:ascii="Times New Roman" w:hAnsi="Times New Roman" w:cs="Times New Roman"/>
          <w:color w:val="auto"/>
        </w:rPr>
        <w:t xml:space="preserve">Daugavpils City Council </w:t>
      </w:r>
      <w:r w:rsidRPr="00B75169">
        <w:rPr>
          <w:rFonts w:ascii="Times New Roman" w:hAnsi="Times New Roman" w:cs="Times New Roman"/>
          <w:color w:val="auto"/>
        </w:rPr>
        <w:t xml:space="preserve">and </w:t>
      </w:r>
      <w:proofErr w:type="gramStart"/>
      <w:r w:rsidRPr="00B75169">
        <w:rPr>
          <w:rFonts w:ascii="Times New Roman" w:hAnsi="Times New Roman" w:cs="Times New Roman"/>
          <w:color w:val="auto"/>
        </w:rPr>
        <w:t>can under no circumstances be regarded</w:t>
      </w:r>
      <w:proofErr w:type="gramEnd"/>
      <w:r w:rsidRPr="00B75169">
        <w:rPr>
          <w:rFonts w:ascii="Times New Roman" w:hAnsi="Times New Roman" w:cs="Times New Roman"/>
          <w:color w:val="auto"/>
        </w:rPr>
        <w:t xml:space="preserve"> as reflecting the position of the European Union. </w:t>
      </w:r>
    </w:p>
    <w:p w14:paraId="1EC53627" w14:textId="77777777" w:rsidR="00210BA2" w:rsidRDefault="00210BA2" w:rsidP="00FE60EB">
      <w:pPr>
        <w:jc w:val="both"/>
        <w:rPr>
          <w:rFonts w:ascii="Times New Roman" w:hAnsi="Times New Roman" w:cs="Times New Roman"/>
          <w:i/>
          <w:highlight w:val="yellow"/>
        </w:rPr>
      </w:pPr>
    </w:p>
    <w:p w14:paraId="0E1128D5" w14:textId="0D1D1171" w:rsidR="00EE40DF" w:rsidRPr="00EE40DF" w:rsidRDefault="00EE40DF" w:rsidP="00EE40DF">
      <w:pPr>
        <w:spacing w:line="240" w:lineRule="auto"/>
        <w:jc w:val="both"/>
        <w:rPr>
          <w:rFonts w:ascii="Times New Roman" w:hAnsi="Times New Roman" w:cs="Times New Roman"/>
        </w:rPr>
      </w:pPr>
      <w:r w:rsidRPr="00EE40DF">
        <w:rPr>
          <w:rFonts w:ascii="Times New Roman" w:hAnsi="Times New Roman" w:cs="Times New Roman"/>
        </w:rPr>
        <w:t xml:space="preserve">For </w:t>
      </w:r>
      <w:r w:rsidR="00530AAB" w:rsidRPr="00530AAB">
        <w:rPr>
          <w:rFonts w:ascii="Times New Roman" w:hAnsi="Times New Roman" w:cs="Times New Roman"/>
        </w:rPr>
        <w:t xml:space="preserve">additional </w:t>
      </w:r>
      <w:r w:rsidRPr="00EE40DF">
        <w:rPr>
          <w:rFonts w:ascii="Times New Roman" w:hAnsi="Times New Roman" w:cs="Times New Roman"/>
        </w:rPr>
        <w:t>information:</w:t>
      </w:r>
    </w:p>
    <w:p w14:paraId="2ABA2FFF" w14:textId="719660B9" w:rsidR="002D31E1" w:rsidRPr="00EE40DF" w:rsidRDefault="00EE40DF" w:rsidP="00FE60EB">
      <w:pPr>
        <w:jc w:val="both"/>
        <w:rPr>
          <w:rFonts w:ascii="Times New Roman" w:hAnsi="Times New Roman" w:cs="Times New Roman"/>
        </w:rPr>
      </w:pPr>
      <w:r w:rsidRPr="00EE40DF">
        <w:rPr>
          <w:rFonts w:ascii="Times New Roman" w:hAnsi="Times New Roman" w:cs="Times New Roman"/>
        </w:rPr>
        <w:t xml:space="preserve">Olga Tolmacova, Head of </w:t>
      </w:r>
      <w:r w:rsidR="003067FC" w:rsidRPr="003067FC">
        <w:rPr>
          <w:rFonts w:ascii="Times New Roman" w:hAnsi="Times New Roman" w:cs="Times New Roman"/>
        </w:rPr>
        <w:t>the Office for Strategic Planning and Foreign Affairs at the Development Department of Daugavpils City Council</w:t>
      </w:r>
      <w:r w:rsidR="003067FC">
        <w:rPr>
          <w:rFonts w:ascii="Times New Roman" w:hAnsi="Times New Roman" w:cs="Times New Roman"/>
        </w:rPr>
        <w:t xml:space="preserve">  </w:t>
      </w:r>
      <w:hyperlink r:id="rId8" w:history="1">
        <w:r w:rsidRPr="00EE40DF">
          <w:rPr>
            <w:rStyle w:val="Hyperlink"/>
            <w:rFonts w:ascii="Times New Roman" w:hAnsi="Times New Roman" w:cs="Times New Roman"/>
          </w:rPr>
          <w:t>Olga.tolmacova@daugavpils.lv</w:t>
        </w:r>
      </w:hyperlink>
      <w:r>
        <w:rPr>
          <w:rFonts w:ascii="Times New Roman" w:hAnsi="Times New Roman" w:cs="Times New Roman"/>
        </w:rPr>
        <w:t>, +371 20089634</w:t>
      </w:r>
    </w:p>
    <w:sectPr w:rsidR="002D31E1" w:rsidRPr="00EE40DF" w:rsidSect="00210BA2">
      <w:headerReference w:type="default" r:id="rId9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CB405" w14:textId="77777777" w:rsidR="00FE7640" w:rsidRDefault="00FE7640" w:rsidP="00F50EF4">
      <w:pPr>
        <w:spacing w:after="0" w:line="240" w:lineRule="auto"/>
      </w:pPr>
      <w:r>
        <w:separator/>
      </w:r>
    </w:p>
  </w:endnote>
  <w:endnote w:type="continuationSeparator" w:id="0">
    <w:p w14:paraId="471EF341" w14:textId="77777777" w:rsidR="00FE7640" w:rsidRDefault="00FE7640" w:rsidP="00F5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AA3B3" w14:textId="77777777" w:rsidR="00FE7640" w:rsidRDefault="00FE7640" w:rsidP="00F50EF4">
      <w:pPr>
        <w:spacing w:after="0" w:line="240" w:lineRule="auto"/>
      </w:pPr>
      <w:r>
        <w:separator/>
      </w:r>
    </w:p>
  </w:footnote>
  <w:footnote w:type="continuationSeparator" w:id="0">
    <w:p w14:paraId="778F28BC" w14:textId="77777777" w:rsidR="00FE7640" w:rsidRDefault="00FE7640" w:rsidP="00F5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F2EAB" w14:textId="77777777" w:rsidR="00F50EF4" w:rsidRDefault="00F50EF4" w:rsidP="00F50EF4">
    <w:pPr>
      <w:pStyle w:val="Header"/>
      <w:jc w:val="center"/>
    </w:pPr>
    <w:r>
      <w:rPr>
        <w:noProof/>
      </w:rPr>
      <w:drawing>
        <wp:inline distT="0" distB="0" distL="0" distR="0" wp14:anchorId="54A1615F" wp14:editId="4E215C0B">
          <wp:extent cx="3924300" cy="1278704"/>
          <wp:effectExtent l="0" t="0" r="0" b="0"/>
          <wp:docPr id="2" name="Picture 2" descr="N:\UrbArea LatLit\Communication\Logo\Logo\LAT\LATLIT_logo_LAT_ful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UrbArea LatLit\Communication\Logo\Logo\LAT\LATLIT_logo_LAT_ful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4563" cy="128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F4"/>
    <w:rsid w:val="001A2701"/>
    <w:rsid w:val="00210BA2"/>
    <w:rsid w:val="00247D35"/>
    <w:rsid w:val="002D31E1"/>
    <w:rsid w:val="003067FC"/>
    <w:rsid w:val="003720B8"/>
    <w:rsid w:val="00385F59"/>
    <w:rsid w:val="00387D21"/>
    <w:rsid w:val="004225F1"/>
    <w:rsid w:val="004A0268"/>
    <w:rsid w:val="004F3ABF"/>
    <w:rsid w:val="00530AAB"/>
    <w:rsid w:val="00595DFC"/>
    <w:rsid w:val="008C05BA"/>
    <w:rsid w:val="008D6CAB"/>
    <w:rsid w:val="009204E6"/>
    <w:rsid w:val="009561DB"/>
    <w:rsid w:val="009C1CF5"/>
    <w:rsid w:val="00A05E13"/>
    <w:rsid w:val="00A84E33"/>
    <w:rsid w:val="00B650D8"/>
    <w:rsid w:val="00B74BD5"/>
    <w:rsid w:val="00B75169"/>
    <w:rsid w:val="00BF6D52"/>
    <w:rsid w:val="00CF36D8"/>
    <w:rsid w:val="00D3500F"/>
    <w:rsid w:val="00DA13DD"/>
    <w:rsid w:val="00E4774D"/>
    <w:rsid w:val="00EC7BAB"/>
    <w:rsid w:val="00EE40DF"/>
    <w:rsid w:val="00F50EF4"/>
    <w:rsid w:val="00F55DF5"/>
    <w:rsid w:val="00F91708"/>
    <w:rsid w:val="00FE60EB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66BDB"/>
  <w15:docId w15:val="{766920D6-CCD8-499F-9921-9602FD60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EF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EF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0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EF4"/>
    <w:rPr>
      <w:lang w:val="en-US"/>
    </w:rPr>
  </w:style>
  <w:style w:type="character" w:styleId="Hyperlink">
    <w:name w:val="Hyperlink"/>
    <w:basedOn w:val="DefaultParagraphFont"/>
    <w:uiPriority w:val="99"/>
    <w:unhideWhenUsed/>
    <w:rsid w:val="00EE40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F5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210B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tolmacova@daugavpil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A1FD3-C782-41F9-AF43-AED55549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Mudite Kiselova</dc:creator>
  <cp:keywords/>
  <dc:description/>
  <cp:lastModifiedBy>Olga Tolmacova</cp:lastModifiedBy>
  <cp:revision>11</cp:revision>
  <dcterms:created xsi:type="dcterms:W3CDTF">2020-11-12T11:41:00Z</dcterms:created>
  <dcterms:modified xsi:type="dcterms:W3CDTF">2020-11-16T10:33:00Z</dcterms:modified>
</cp:coreProperties>
</file>